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A9" w:rsidRPr="0013366B" w:rsidRDefault="00112CA9" w:rsidP="00112CA9">
      <w:pPr>
        <w:autoSpaceDE w:val="0"/>
        <w:ind w:left="1418" w:hanging="992"/>
        <w:jc w:val="right"/>
        <w:rPr>
          <w:rFonts w:ascii="Tahoma" w:hAnsi="Tahoma" w:cs="Tahoma"/>
        </w:rPr>
      </w:pPr>
      <w:r w:rsidRPr="0013366B">
        <w:rPr>
          <w:rFonts w:ascii="Tahoma" w:hAnsi="Tahoma" w:cs="Tahoma"/>
        </w:rPr>
        <w:t xml:space="preserve">Załącznik nr 1 do </w:t>
      </w:r>
      <w:r w:rsidR="007169E8">
        <w:rPr>
          <w:rFonts w:ascii="Tahoma" w:hAnsi="Tahoma" w:cs="Tahoma"/>
        </w:rPr>
        <w:t xml:space="preserve">II części </w:t>
      </w:r>
      <w:bookmarkStart w:id="0" w:name="_GoBack"/>
      <w:bookmarkEnd w:id="0"/>
      <w:r w:rsidRPr="0013366B">
        <w:rPr>
          <w:rFonts w:ascii="Tahoma" w:hAnsi="Tahoma" w:cs="Tahoma"/>
        </w:rPr>
        <w:t>SIWZ</w:t>
      </w:r>
    </w:p>
    <w:p w:rsidR="00112CA9" w:rsidRPr="0013366B" w:rsidRDefault="00112CA9" w:rsidP="00112CA9">
      <w:pPr>
        <w:autoSpaceDE w:val="0"/>
        <w:ind w:left="1418" w:hanging="992"/>
        <w:jc w:val="right"/>
        <w:rPr>
          <w:rFonts w:ascii="Tahoma" w:hAnsi="Tahoma" w:cs="Tahoma"/>
        </w:rPr>
      </w:pPr>
      <w:r w:rsidRPr="0013366B">
        <w:rPr>
          <w:rFonts w:ascii="Tahoma" w:hAnsi="Tahoma" w:cs="Tahoma"/>
        </w:rPr>
        <w:t>Numer referencyjny: ZK-PU/01/0</w:t>
      </w:r>
      <w:r w:rsidR="00290778">
        <w:rPr>
          <w:rFonts w:ascii="Tahoma" w:hAnsi="Tahoma" w:cs="Tahoma"/>
        </w:rPr>
        <w:t>1</w:t>
      </w:r>
      <w:r w:rsidRPr="0013366B">
        <w:rPr>
          <w:rFonts w:ascii="Tahoma" w:hAnsi="Tahoma" w:cs="Tahoma"/>
        </w:rPr>
        <w:t>/20</w:t>
      </w:r>
      <w:r w:rsidR="00290778">
        <w:rPr>
          <w:rFonts w:ascii="Tahoma" w:hAnsi="Tahoma" w:cs="Tahoma"/>
        </w:rPr>
        <w:t>20</w:t>
      </w:r>
    </w:p>
    <w:p w:rsidR="00112CA9" w:rsidRDefault="00112CA9" w:rsidP="00112CA9">
      <w:pPr>
        <w:autoSpaceDE w:val="0"/>
        <w:ind w:left="1418" w:hanging="992"/>
        <w:jc w:val="right"/>
        <w:rPr>
          <w:rFonts w:ascii="Tahoma" w:hAnsi="Tahoma" w:cs="Tahoma"/>
          <w:b/>
        </w:rPr>
      </w:pPr>
    </w:p>
    <w:p w:rsidR="00112CA9" w:rsidRDefault="00112CA9" w:rsidP="00112CA9">
      <w:pPr>
        <w:autoSpaceDE w:val="0"/>
        <w:ind w:left="1418" w:hanging="992"/>
        <w:jc w:val="right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2CA9" w:rsidRPr="00A917AD" w:rsidTr="00864967">
        <w:trPr>
          <w:trHeight w:val="495"/>
        </w:trPr>
        <w:tc>
          <w:tcPr>
            <w:tcW w:w="9212" w:type="dxa"/>
            <w:shd w:val="clear" w:color="auto" w:fill="D9D9D9"/>
          </w:tcPr>
          <w:p w:rsidR="00112CA9" w:rsidRPr="007858EC" w:rsidRDefault="00112CA9" w:rsidP="00C922D9">
            <w:pPr>
              <w:keepNext/>
              <w:spacing w:before="240" w:after="60"/>
              <w:jc w:val="center"/>
              <w:outlineLvl w:val="3"/>
              <w:rPr>
                <w:rFonts w:ascii="Calibri" w:hAnsi="Calibri"/>
                <w:b/>
                <w:bCs/>
                <w:vertAlign w:val="superscript"/>
                <w:lang w:eastAsia="x-none"/>
              </w:rPr>
            </w:pPr>
            <w:r>
              <w:rPr>
                <w:rFonts w:ascii="Calibri" w:hAnsi="Calibri"/>
                <w:b/>
                <w:bCs/>
                <w:lang w:eastAsia="x-none"/>
              </w:rPr>
              <w:t xml:space="preserve">OŚWIADCZENIE </w:t>
            </w:r>
            <w:r w:rsidR="00F67C86">
              <w:rPr>
                <w:rFonts w:ascii="Calibri" w:hAnsi="Calibri"/>
                <w:b/>
                <w:bCs/>
                <w:lang w:eastAsia="x-none"/>
              </w:rPr>
              <w:t xml:space="preserve">WYKONAWCY </w:t>
            </w:r>
            <w:r>
              <w:rPr>
                <w:rFonts w:ascii="Calibri" w:hAnsi="Calibri"/>
                <w:b/>
                <w:bCs/>
                <w:lang w:eastAsia="x-none"/>
              </w:rPr>
              <w:t>O</w:t>
            </w:r>
            <w:r w:rsidRPr="00A917AD">
              <w:rPr>
                <w:rFonts w:ascii="Calibri" w:hAnsi="Calibri"/>
                <w:b/>
                <w:bCs/>
                <w:lang w:eastAsia="x-none"/>
              </w:rPr>
              <w:t xml:space="preserve"> PRZYNALEŻNOŚCI </w:t>
            </w:r>
            <w:r>
              <w:rPr>
                <w:rFonts w:ascii="Calibri" w:hAnsi="Calibri"/>
                <w:b/>
                <w:bCs/>
                <w:lang w:eastAsia="x-none"/>
              </w:rPr>
              <w:t xml:space="preserve">LUB BRAKU PRZYNALEŻNOŚĆI </w:t>
            </w:r>
            <w:r>
              <w:rPr>
                <w:rFonts w:ascii="Calibri" w:hAnsi="Calibri"/>
                <w:b/>
                <w:bCs/>
                <w:lang w:eastAsia="x-none"/>
              </w:rPr>
              <w:br/>
            </w:r>
            <w:r w:rsidRPr="00A917AD">
              <w:rPr>
                <w:rFonts w:ascii="Calibri" w:hAnsi="Calibri"/>
                <w:b/>
                <w:bCs/>
                <w:lang w:eastAsia="x-none"/>
              </w:rPr>
              <w:t xml:space="preserve">DO </w:t>
            </w:r>
            <w:r>
              <w:rPr>
                <w:rFonts w:ascii="Calibri" w:hAnsi="Calibri"/>
                <w:b/>
                <w:bCs/>
                <w:lang w:eastAsia="x-none"/>
              </w:rPr>
              <w:t xml:space="preserve">TEJ SAMEJ </w:t>
            </w:r>
            <w:r w:rsidRPr="00A917AD">
              <w:rPr>
                <w:rFonts w:ascii="Calibri" w:hAnsi="Calibri"/>
                <w:b/>
                <w:bCs/>
                <w:lang w:eastAsia="x-none"/>
              </w:rPr>
              <w:t>GRUPY KAPITAŁOWEJ</w:t>
            </w:r>
          </w:p>
        </w:tc>
      </w:tr>
    </w:tbl>
    <w:p w:rsidR="00112CA9" w:rsidRPr="004F61ED" w:rsidRDefault="00112CA9" w:rsidP="00112CA9">
      <w:pPr>
        <w:autoSpaceDE w:val="0"/>
        <w:ind w:left="1418" w:hanging="992"/>
        <w:rPr>
          <w:rFonts w:ascii="Tahoma" w:hAnsi="Tahoma" w:cs="Tahoma"/>
          <w:b/>
        </w:rPr>
      </w:pPr>
    </w:p>
    <w:p w:rsidR="00F67C86" w:rsidRDefault="00F67C86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F67C86" w:rsidRPr="00F67C86" w:rsidRDefault="00F67C86" w:rsidP="00F67C86">
      <w:pPr>
        <w:autoSpaceDE w:val="0"/>
        <w:rPr>
          <w:rFonts w:ascii="Calibri" w:eastAsia="TimesNewRoman" w:hAnsi="Calibri" w:cs="Calibri"/>
          <w:b/>
          <w:sz w:val="22"/>
          <w:szCs w:val="22"/>
          <w:lang w:eastAsia="pl-PL"/>
        </w:rPr>
      </w:pPr>
      <w:r w:rsidRPr="00F67C86">
        <w:rPr>
          <w:rFonts w:ascii="Calibri" w:eastAsia="TimesNewRoman" w:hAnsi="Calibri" w:cs="Calibri"/>
          <w:b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7C86" w:rsidRPr="00F67C86" w:rsidRDefault="00F67C86" w:rsidP="00F67C86">
      <w:pPr>
        <w:autoSpaceDE w:val="0"/>
        <w:jc w:val="center"/>
        <w:rPr>
          <w:rFonts w:ascii="Calibri" w:eastAsia="TimesNewRoman" w:hAnsi="Calibri" w:cs="Calibri"/>
          <w:b/>
          <w:sz w:val="22"/>
          <w:szCs w:val="22"/>
          <w:lang w:eastAsia="pl-PL"/>
        </w:rPr>
      </w:pPr>
      <w:r w:rsidRPr="00F67C86">
        <w:rPr>
          <w:rFonts w:ascii="Calibri" w:eastAsia="TimesNewRoman" w:hAnsi="Calibri" w:cs="Calibri"/>
          <w:b/>
          <w:sz w:val="22"/>
          <w:szCs w:val="22"/>
          <w:lang w:eastAsia="pl-PL"/>
        </w:rPr>
        <w:t>(nazwa i adres wykonawcy)</w:t>
      </w:r>
    </w:p>
    <w:p w:rsidR="00F67C86" w:rsidRDefault="00F67C86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 w:rsidRPr="00112CA9">
        <w:rPr>
          <w:rFonts w:ascii="Calibri" w:hAnsi="Calibri"/>
          <w:sz w:val="22"/>
          <w:szCs w:val="22"/>
          <w:lang w:eastAsia="pl-PL"/>
        </w:rPr>
        <w:t>Przystępując do postępowania o udzielenie zamówienia prowadzonego w trybie przetargu nieograniczonego na zadanie p.n. „</w:t>
      </w:r>
      <w:r w:rsidRPr="00112CA9">
        <w:rPr>
          <w:rFonts w:ascii="Calibri" w:hAnsi="Calibri"/>
          <w:b/>
          <w:sz w:val="22"/>
          <w:szCs w:val="22"/>
          <w:lang w:eastAsia="pl-PL"/>
        </w:rPr>
        <w:t xml:space="preserve">Dostawa specjalistycznych pojazdów do odbioru odpadów” </w:t>
      </w:r>
      <w:r w:rsidRPr="00112CA9">
        <w:rPr>
          <w:rFonts w:ascii="Calibri" w:hAnsi="Calibri"/>
          <w:sz w:val="22"/>
          <w:szCs w:val="22"/>
          <w:lang w:eastAsia="pl-PL"/>
        </w:rPr>
        <w:t xml:space="preserve">w celu potwierdzenia braku podstaw wykluczenia z postępowania na podstawie art. 24 ust. 1 pkt 23 ustawy </w:t>
      </w:r>
      <w:proofErr w:type="spellStart"/>
      <w:r w:rsidRPr="00112CA9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112CA9">
        <w:rPr>
          <w:rFonts w:ascii="Calibri" w:hAnsi="Calibri"/>
          <w:sz w:val="22"/>
          <w:szCs w:val="22"/>
          <w:lang w:eastAsia="pl-PL"/>
        </w:rPr>
        <w:t xml:space="preserve"> oświadczamy, że:</w:t>
      </w: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112CA9">
        <w:rPr>
          <w:rFonts w:ascii="Calibri" w:hAnsi="Calibri"/>
          <w:b/>
          <w:sz w:val="22"/>
          <w:szCs w:val="22"/>
          <w:lang w:eastAsia="pl-PL"/>
        </w:rPr>
        <w:t>nie należymy</w:t>
      </w:r>
      <w:r w:rsidRPr="00112CA9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112CA9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112CA9">
        <w:rPr>
          <w:rFonts w:ascii="Calibri" w:hAnsi="Calibri"/>
          <w:sz w:val="22"/>
          <w:szCs w:val="22"/>
          <w:lang w:eastAsia="pl-PL"/>
        </w:rPr>
        <w:t xml:space="preserve"> tj. </w:t>
      </w:r>
      <w:r w:rsidRPr="00112CA9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konsumentów*,</w:t>
      </w:r>
    </w:p>
    <w:p w:rsidR="00112CA9" w:rsidRPr="00112CA9" w:rsidRDefault="00112CA9" w:rsidP="00112CA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112CA9">
        <w:rPr>
          <w:rFonts w:ascii="Calibri" w:hAnsi="Calibri"/>
          <w:b/>
          <w:sz w:val="22"/>
          <w:szCs w:val="22"/>
          <w:lang w:eastAsia="pl-PL"/>
        </w:rPr>
        <w:t>należymy</w:t>
      </w:r>
      <w:r w:rsidRPr="00112CA9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112CA9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112CA9">
        <w:rPr>
          <w:rFonts w:ascii="Calibri" w:hAnsi="Calibri"/>
          <w:sz w:val="22"/>
          <w:szCs w:val="22"/>
          <w:lang w:eastAsia="pl-PL"/>
        </w:rPr>
        <w:t xml:space="preserve"> tj. </w:t>
      </w:r>
      <w:r w:rsidRPr="00112CA9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 co podmioty wymienione poniżej (należy podać nazwy i adresy), które biorą udział w niniejszym postępowaniu:*,</w:t>
      </w: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rPr>
          <w:rFonts w:ascii="Calibri" w:hAnsi="Calibri"/>
          <w:lang w:eastAsia="pl-PL"/>
        </w:rPr>
      </w:pPr>
      <w:r w:rsidRPr="00112CA9">
        <w:rPr>
          <w:rFonts w:ascii="Calibri" w:hAnsi="Calibri"/>
          <w:b/>
          <w:lang w:eastAsia="pl-PL"/>
        </w:rPr>
        <w:t>*-NIEPOTRZEBNE SKREŚLIĆ</w:t>
      </w:r>
      <w:r w:rsidRPr="00112CA9">
        <w:rPr>
          <w:rFonts w:ascii="Calibri" w:hAnsi="Calibri"/>
          <w:lang w:eastAsia="pl-PL"/>
        </w:rPr>
        <w:t xml:space="preserve"> (miejsca oznaczone gwiazdką).</w:t>
      </w:r>
    </w:p>
    <w:p w:rsidR="0079722F" w:rsidRDefault="007169E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834"/>
        <w:gridCol w:w="4412"/>
      </w:tblGrid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Nazwa (firma)</w:t>
            </w: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Adres siedziby</w:t>
            </w: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</w:tbl>
    <w:p w:rsidR="00112CA9" w:rsidRDefault="00112CA9"/>
    <w:p w:rsidR="00112CA9" w:rsidRDefault="00112CA9"/>
    <w:p w:rsidR="00112CA9" w:rsidRDefault="00112CA9"/>
    <w:p w:rsidR="00112CA9" w:rsidRPr="00112CA9" w:rsidRDefault="00112CA9" w:rsidP="00112CA9">
      <w:pPr>
        <w:jc w:val="right"/>
        <w:rPr>
          <w:color w:val="FF0000"/>
        </w:rPr>
      </w:pPr>
      <w:bookmarkStart w:id="1" w:name="_Hlk1123022"/>
      <w:r w:rsidRPr="00112CA9">
        <w:rPr>
          <w:b/>
          <w:bCs/>
          <w:i/>
          <w:color w:val="FF0000"/>
        </w:rPr>
        <w:t>kwalifikowany podpis elektroniczny</w:t>
      </w:r>
      <w:bookmarkEnd w:id="1"/>
    </w:p>
    <w:p w:rsidR="00112CA9" w:rsidRDefault="00112CA9"/>
    <w:p w:rsidR="00112CA9" w:rsidRDefault="00112CA9"/>
    <w:p w:rsidR="00112CA9" w:rsidRPr="00112CA9" w:rsidRDefault="00112CA9" w:rsidP="00112CA9">
      <w:pPr>
        <w:suppressAutoHyphens w:val="0"/>
        <w:ind w:left="284" w:hanging="284"/>
        <w:jc w:val="both"/>
        <w:rPr>
          <w:rFonts w:ascii="Calibri" w:hAnsi="Calibri"/>
          <w:b/>
          <w:u w:val="single"/>
          <w:lang w:eastAsia="pl-PL"/>
        </w:rPr>
      </w:pPr>
      <w:r w:rsidRPr="00112CA9">
        <w:rPr>
          <w:rFonts w:ascii="Calibri" w:hAnsi="Calibri"/>
          <w:b/>
          <w:u w:val="single"/>
          <w:lang w:eastAsia="pl-PL"/>
        </w:rPr>
        <w:t xml:space="preserve">Uwaga: </w:t>
      </w:r>
    </w:p>
    <w:p w:rsidR="00112CA9" w:rsidRPr="00112CA9" w:rsidRDefault="00112CA9" w:rsidP="00112CA9">
      <w:pPr>
        <w:suppressAutoHyphens w:val="0"/>
        <w:ind w:left="284" w:hanging="284"/>
        <w:jc w:val="both"/>
        <w:rPr>
          <w:rFonts w:ascii="Calibri" w:hAnsi="Calibri"/>
          <w:lang w:eastAsia="pl-PL"/>
        </w:rPr>
      </w:pPr>
      <w:r w:rsidRPr="00112CA9">
        <w:rPr>
          <w:rFonts w:ascii="Calibri" w:hAnsi="Calibri"/>
          <w:lang w:eastAsia="pl-PL"/>
        </w:rPr>
        <w:t>Wymaga się, aby dokument był złożony w terminie wynikając</w:t>
      </w:r>
      <w:r>
        <w:rPr>
          <w:rFonts w:ascii="Calibri" w:hAnsi="Calibri"/>
          <w:lang w:eastAsia="pl-PL"/>
        </w:rPr>
        <w:t xml:space="preserve">ym z art. 24 ust. 11 ustawy </w:t>
      </w:r>
      <w:proofErr w:type="spellStart"/>
      <w:r>
        <w:rPr>
          <w:rFonts w:ascii="Calibri" w:hAnsi="Calibri"/>
          <w:lang w:eastAsia="pl-PL"/>
        </w:rPr>
        <w:t>Pzp</w:t>
      </w:r>
      <w:proofErr w:type="spellEnd"/>
      <w:r>
        <w:rPr>
          <w:rFonts w:ascii="Calibri" w:hAnsi="Calibri"/>
          <w:lang w:eastAsia="pl-PL"/>
        </w:rPr>
        <w:t>.</w:t>
      </w: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lang w:eastAsia="pl-PL"/>
        </w:rPr>
      </w:pPr>
      <w:r w:rsidRPr="00112CA9">
        <w:rPr>
          <w:rFonts w:ascii="Calibri" w:hAnsi="Calibri"/>
          <w:lang w:eastAsia="pl-PL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112CA9" w:rsidRDefault="00112CA9"/>
    <w:sectPr w:rsidR="0011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A9"/>
    <w:rsid w:val="00112CA9"/>
    <w:rsid w:val="0013366B"/>
    <w:rsid w:val="00290778"/>
    <w:rsid w:val="002D22EF"/>
    <w:rsid w:val="007169E8"/>
    <w:rsid w:val="00864967"/>
    <w:rsid w:val="009E69F4"/>
    <w:rsid w:val="00D67D05"/>
    <w:rsid w:val="00F6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E4E91-5FDA-49FC-B74B-BC3A6E4C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2019-05-08T09:47:00Z</dcterms:created>
  <dcterms:modified xsi:type="dcterms:W3CDTF">2020-01-30T09:32:00Z</dcterms:modified>
</cp:coreProperties>
</file>